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00284B9F" w:rsidR="00CD6289" w:rsidRDefault="00C472C6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9BA7A" wp14:editId="2A741C23">
                <wp:simplePos x="0" y="0"/>
                <wp:positionH relativeFrom="column">
                  <wp:posOffset>4509135</wp:posOffset>
                </wp:positionH>
                <wp:positionV relativeFrom="paragraph">
                  <wp:posOffset>159385</wp:posOffset>
                </wp:positionV>
                <wp:extent cx="1600200" cy="342900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D0794" w14:textId="4B816E98" w:rsidR="00C472C6" w:rsidRPr="00C472C6" w:rsidRDefault="00C472C6" w:rsidP="00C472C6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</w:rPr>
                              <w:t>TEST ON FRIDAY, 9/16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55.05pt;margin-top:12.55pt;width:12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" fillcolor="#bfbfbf [2412]" stroked="f">
                <v:textbox>
                  <w:txbxContent>
                    <w:p w14:paraId="143D0794" w14:textId="4B816E98" w:rsidR="00C472C6" w:rsidRPr="00C472C6" w:rsidRDefault="00C472C6" w:rsidP="00C472C6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</w:rPr>
                        <w:t>TEST ON FRIDAY, 9/16</w:t>
                      </w:r>
                    </w:p>
                  </w:txbxContent>
                </v:textbox>
              </v:shape>
            </w:pict>
          </mc:Fallback>
        </mc:AlternateContent>
      </w:r>
    </w:p>
    <w:p w14:paraId="2B53E9E2" w14:textId="240BCFE4" w:rsidR="00FC2392" w:rsidRDefault="00E0056B" w:rsidP="00E0056B">
      <w:pPr>
        <w:tabs>
          <w:tab w:val="left" w:pos="4149"/>
        </w:tabs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1.6 Reviewing Constructions</w:t>
      </w:r>
    </w:p>
    <w:p w14:paraId="74331BD4" w14:textId="77777777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67BF8CD6" w14:textId="7B61D66A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Constructions you have completed using a compass and a straightedge:</w:t>
      </w:r>
    </w:p>
    <w:p w14:paraId="3A8AD6DE" w14:textId="77777777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736BA38E" w14:textId="1674C0A0" w:rsidR="00E0056B" w:rsidRDefault="00E0056B" w:rsidP="00E0056B">
      <w:pPr>
        <w:pStyle w:val="ListParagraph"/>
        <w:numPr>
          <w:ilvl w:val="0"/>
          <w:numId w:val="7"/>
        </w:numPr>
        <w:tabs>
          <w:tab w:val="left" w:pos="4149"/>
        </w:tabs>
        <w:rPr>
          <w:rFonts w:ascii="Calibri" w:hAnsi="Calibri"/>
          <w:sz w:val="24"/>
        </w:rPr>
      </w:pPr>
      <w:r w:rsidRPr="00E0056B">
        <w:rPr>
          <w:rFonts w:ascii="Calibri" w:hAnsi="Calibri"/>
          <w:sz w:val="24"/>
        </w:rPr>
        <w:t>equilateral triangle</w:t>
      </w:r>
    </w:p>
    <w:p w14:paraId="3A5EA3F7" w14:textId="77777777" w:rsidR="00E0056B" w:rsidRPr="00E0056B" w:rsidRDefault="00E0056B" w:rsidP="00E0056B">
      <w:pPr>
        <w:pStyle w:val="ListParagraph"/>
        <w:tabs>
          <w:tab w:val="left" w:pos="4149"/>
        </w:tabs>
        <w:rPr>
          <w:rFonts w:ascii="Calibri" w:hAnsi="Calibri"/>
          <w:sz w:val="24"/>
        </w:rPr>
      </w:pPr>
    </w:p>
    <w:p w14:paraId="036E72F4" w14:textId="33BE4AAF" w:rsidR="00E0056B" w:rsidRDefault="00E0056B" w:rsidP="00E0056B">
      <w:pPr>
        <w:pStyle w:val="ListParagraph"/>
        <w:numPr>
          <w:ilvl w:val="0"/>
          <w:numId w:val="7"/>
        </w:num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angle bisector</w:t>
      </w:r>
    </w:p>
    <w:p w14:paraId="2643F557" w14:textId="77777777" w:rsidR="00E0056B" w:rsidRP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5BC51B89" w14:textId="5A2F63AE" w:rsidR="00E0056B" w:rsidRDefault="00E0056B" w:rsidP="00E0056B">
      <w:pPr>
        <w:pStyle w:val="ListParagraph"/>
        <w:numPr>
          <w:ilvl w:val="0"/>
          <w:numId w:val="7"/>
        </w:num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perpendicular bisector</w:t>
      </w:r>
    </w:p>
    <w:p w14:paraId="670FE270" w14:textId="77777777" w:rsidR="00E0056B" w:rsidRP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1CD95F72" w14:textId="77777777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7D74D374" w14:textId="020EE294" w:rsidR="00E0056B" w:rsidRDefault="00E24679" w:rsidP="00E0056B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Each group will be assigned one question.  Discuss it and complete it in order to be displayed and reviewed by your classmates.</w:t>
      </w:r>
    </w:p>
    <w:p w14:paraId="1D453895" w14:textId="77777777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03985D10" w14:textId="657D3931" w:rsidR="00E0056B" w:rsidRDefault="00E0056B" w:rsidP="00E0056B">
      <w:pPr>
        <w:pStyle w:val="ListParagraph"/>
        <w:numPr>
          <w:ilvl w:val="0"/>
          <w:numId w:val="8"/>
        </w:numPr>
        <w:tabs>
          <w:tab w:val="left" w:pos="4149"/>
        </w:tabs>
        <w:rPr>
          <w:rFonts w:ascii="Calibri" w:hAnsi="Calibri"/>
          <w:sz w:val="24"/>
        </w:rPr>
      </w:pPr>
      <w:r w:rsidRPr="00E0056B">
        <w:rPr>
          <w:rFonts w:ascii="Calibri" w:hAnsi="Calibri"/>
          <w:sz w:val="24"/>
        </w:rPr>
        <w:t>True or false: When performing the constructions above, you can draw complete circles or arc</w:t>
      </w:r>
      <w:r w:rsidR="00D46FB3">
        <w:rPr>
          <w:rFonts w:ascii="Calibri" w:hAnsi="Calibri"/>
          <w:sz w:val="24"/>
        </w:rPr>
        <w:t>s</w:t>
      </w:r>
      <w:r w:rsidRPr="00E0056B">
        <w:rPr>
          <w:rFonts w:ascii="Calibri" w:hAnsi="Calibri"/>
          <w:sz w:val="24"/>
        </w:rPr>
        <w:t xml:space="preserve">. </w:t>
      </w:r>
      <w:r w:rsidRPr="00E0056B">
        <w:rPr>
          <w:rFonts w:ascii="Calibri" w:hAnsi="Calibri"/>
          <w:b/>
          <w:sz w:val="24"/>
        </w:rPr>
        <w:t>Explain your choice</w:t>
      </w:r>
      <w:r w:rsidRPr="00E0056B">
        <w:rPr>
          <w:rFonts w:ascii="Calibri" w:hAnsi="Calibri"/>
          <w:sz w:val="24"/>
        </w:rPr>
        <w:t xml:space="preserve"> </w:t>
      </w:r>
      <w:r w:rsidRPr="00E0056B">
        <w:rPr>
          <w:rFonts w:ascii="Calibri" w:hAnsi="Calibri"/>
          <w:b/>
          <w:sz w:val="24"/>
        </w:rPr>
        <w:t>using examples</w:t>
      </w:r>
      <w:r w:rsidR="008B6DB2">
        <w:rPr>
          <w:rFonts w:ascii="Calibri" w:hAnsi="Calibri"/>
          <w:sz w:val="24"/>
        </w:rPr>
        <w:t>, including making the construction</w:t>
      </w:r>
      <w:r w:rsidR="00D46FB3">
        <w:rPr>
          <w:rFonts w:ascii="Calibri" w:hAnsi="Calibri"/>
          <w:sz w:val="24"/>
        </w:rPr>
        <w:t>(</w:t>
      </w:r>
      <w:r w:rsidR="008B6DB2">
        <w:rPr>
          <w:rFonts w:ascii="Calibri" w:hAnsi="Calibri"/>
          <w:sz w:val="24"/>
        </w:rPr>
        <w:t>s</w:t>
      </w:r>
      <w:r w:rsidR="00D46FB3">
        <w:rPr>
          <w:rFonts w:ascii="Calibri" w:hAnsi="Calibri"/>
          <w:sz w:val="24"/>
        </w:rPr>
        <w:t>)</w:t>
      </w:r>
      <w:r w:rsidR="008B6DB2">
        <w:rPr>
          <w:rFonts w:ascii="Calibri" w:hAnsi="Calibri"/>
          <w:sz w:val="24"/>
        </w:rPr>
        <w:t>.</w:t>
      </w:r>
    </w:p>
    <w:p w14:paraId="565A9EE8" w14:textId="77777777" w:rsidR="00E0056B" w:rsidRPr="00E0056B" w:rsidRDefault="00E0056B" w:rsidP="00E0056B">
      <w:pPr>
        <w:pStyle w:val="ListParagraph"/>
        <w:tabs>
          <w:tab w:val="left" w:pos="4149"/>
        </w:tabs>
        <w:rPr>
          <w:rFonts w:ascii="Calibri" w:hAnsi="Calibri"/>
          <w:sz w:val="24"/>
        </w:rPr>
      </w:pPr>
    </w:p>
    <w:p w14:paraId="5518D033" w14:textId="3E0AAF09" w:rsidR="00E0056B" w:rsidRDefault="00E0056B" w:rsidP="00E0056B">
      <w:pPr>
        <w:pStyle w:val="ListParagraph"/>
        <w:numPr>
          <w:ilvl w:val="0"/>
          <w:numId w:val="8"/>
        </w:num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In Euclid’s Proposition 1 (printed on the back), we read about </w:t>
      </w:r>
      <w:proofErr w:type="spellStart"/>
      <w:r>
        <w:rPr>
          <w:rFonts w:ascii="Calibri" w:hAnsi="Calibri"/>
          <w:sz w:val="24"/>
        </w:rPr>
        <w:t>Def</w:t>
      </w:r>
      <w:proofErr w:type="spellEnd"/>
      <w:r>
        <w:rPr>
          <w:rFonts w:ascii="Calibri" w:hAnsi="Calibri"/>
          <w:sz w:val="24"/>
        </w:rPr>
        <w:t xml:space="preserve"> 1.15.  Here it is:</w:t>
      </w:r>
    </w:p>
    <w:p w14:paraId="18BC345A" w14:textId="77777777" w:rsidR="00E0056B" w:rsidRP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6D8F1E1E" w14:textId="3423866A" w:rsidR="00E0056B" w:rsidRDefault="00E0056B" w:rsidP="00E0056B">
      <w:pPr>
        <w:pStyle w:val="ListParagraph"/>
        <w:tabs>
          <w:tab w:val="left" w:pos="4149"/>
        </w:tabs>
        <w:ind w:left="1890" w:right="1800"/>
        <w:jc w:val="center"/>
        <w:rPr>
          <w:rFonts w:ascii="Calibri" w:hAnsi="Calibri"/>
          <w:sz w:val="24"/>
        </w:rPr>
      </w:pPr>
      <w:r w:rsidRPr="00E0056B">
        <w:rPr>
          <w:rFonts w:ascii="Calibri" w:hAnsi="Calibri"/>
          <w:sz w:val="24"/>
        </w:rPr>
        <w:t xml:space="preserve">A </w:t>
      </w:r>
      <w:r w:rsidRPr="00E0056B">
        <w:rPr>
          <w:rFonts w:ascii="Calibri" w:hAnsi="Calibri"/>
          <w:i/>
          <w:iCs/>
          <w:sz w:val="24"/>
        </w:rPr>
        <w:t>circle</w:t>
      </w:r>
      <w:r w:rsidRPr="00E0056B">
        <w:rPr>
          <w:rFonts w:ascii="Calibri" w:hAnsi="Calibri"/>
          <w:sz w:val="24"/>
        </w:rPr>
        <w:t xml:space="preserve"> is a plane figure contained by one line such that all the straight lines falling upon it from one point among those lying within the figure equal one another.</w:t>
      </w:r>
    </w:p>
    <w:p w14:paraId="5BC06FF4" w14:textId="77777777" w:rsidR="00E0056B" w:rsidRDefault="00E0056B" w:rsidP="00E0056B">
      <w:pPr>
        <w:pStyle w:val="ListParagraph"/>
        <w:tabs>
          <w:tab w:val="left" w:pos="4149"/>
        </w:tabs>
        <w:ind w:left="0"/>
        <w:rPr>
          <w:rFonts w:ascii="Calibri" w:hAnsi="Calibri"/>
          <w:sz w:val="24"/>
        </w:rPr>
      </w:pPr>
    </w:p>
    <w:p w14:paraId="0093BAC9" w14:textId="1A3EF238" w:rsidR="00E0056B" w:rsidRDefault="00E0056B" w:rsidP="00E0056B">
      <w:pPr>
        <w:pStyle w:val="ListParagraph"/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Explain this definition in your own words.  Then, explain how it fits into Proposition 1, which gives us instructions for how to construct an equilateral triangle AND gives us the </w:t>
      </w:r>
      <w:r w:rsidRPr="00E0056B">
        <w:rPr>
          <w:rFonts w:ascii="Calibri" w:hAnsi="Calibri"/>
          <w:b/>
          <w:sz w:val="24"/>
        </w:rPr>
        <w:t>proof</w:t>
      </w:r>
      <w:r>
        <w:rPr>
          <w:rFonts w:ascii="Calibri" w:hAnsi="Calibri"/>
          <w:sz w:val="24"/>
        </w:rPr>
        <w:t xml:space="preserve"> tha</w:t>
      </w:r>
      <w:r w:rsidR="008B6DB2">
        <w:rPr>
          <w:rFonts w:ascii="Calibri" w:hAnsi="Calibri"/>
          <w:sz w:val="24"/>
        </w:rPr>
        <w:t xml:space="preserve">t it is an equilateral triangle.  Use the construction of an equilateral triangle to illustrate your </w:t>
      </w:r>
      <w:r w:rsidR="00D46FB3">
        <w:rPr>
          <w:rFonts w:ascii="Calibri" w:hAnsi="Calibri"/>
          <w:sz w:val="24"/>
        </w:rPr>
        <w:t>explanation</w:t>
      </w:r>
      <w:r w:rsidR="008B6DB2">
        <w:rPr>
          <w:rFonts w:ascii="Calibri" w:hAnsi="Calibri"/>
          <w:sz w:val="24"/>
        </w:rPr>
        <w:t>.</w:t>
      </w:r>
    </w:p>
    <w:p w14:paraId="51973C3C" w14:textId="77777777" w:rsidR="00E0056B" w:rsidRPr="008B6DB2" w:rsidRDefault="00E0056B" w:rsidP="00E0056B">
      <w:pPr>
        <w:pStyle w:val="ListParagraph"/>
        <w:tabs>
          <w:tab w:val="left" w:pos="4149"/>
        </w:tabs>
        <w:rPr>
          <w:rFonts w:ascii="Calibri" w:hAnsi="Calibri"/>
          <w:b/>
          <w:sz w:val="24"/>
        </w:rPr>
      </w:pPr>
      <w:bookmarkStart w:id="0" w:name="_GoBack"/>
      <w:bookmarkEnd w:id="0"/>
    </w:p>
    <w:p w14:paraId="12C90EE5" w14:textId="0B954FB4" w:rsidR="00E0056B" w:rsidRDefault="00E0056B" w:rsidP="00E0056B">
      <w:pPr>
        <w:pStyle w:val="ListParagraph"/>
        <w:numPr>
          <w:ilvl w:val="0"/>
          <w:numId w:val="8"/>
        </w:numPr>
        <w:tabs>
          <w:tab w:val="left" w:pos="4149"/>
        </w:tabs>
        <w:rPr>
          <w:rFonts w:ascii="Calibri" w:hAnsi="Calibri"/>
          <w:b/>
          <w:sz w:val="24"/>
        </w:rPr>
      </w:pPr>
      <w:r w:rsidRPr="00E0056B">
        <w:rPr>
          <w:rFonts w:ascii="Calibri" w:hAnsi="Calibri"/>
          <w:sz w:val="24"/>
        </w:rPr>
        <w:t xml:space="preserve">Give an example of when the setting of the compass width (the radius!) matters.  Give an example of when the setting of the compass width does not matter.  </w:t>
      </w:r>
      <w:r w:rsidRPr="00E0056B">
        <w:rPr>
          <w:rFonts w:ascii="Calibri" w:hAnsi="Calibri"/>
          <w:b/>
          <w:sz w:val="24"/>
        </w:rPr>
        <w:t>For both examples, explain why it does or does not matter.</w:t>
      </w:r>
      <w:r w:rsidR="008B6DB2">
        <w:rPr>
          <w:rFonts w:ascii="Calibri" w:hAnsi="Calibri"/>
          <w:sz w:val="24"/>
        </w:rPr>
        <w:t xml:space="preserve"> Complete constructions that illustrate your examples.</w:t>
      </w:r>
    </w:p>
    <w:p w14:paraId="5BA12D19" w14:textId="77777777" w:rsidR="00E0056B" w:rsidRDefault="00E0056B" w:rsidP="00E0056B">
      <w:pPr>
        <w:tabs>
          <w:tab w:val="left" w:pos="4149"/>
        </w:tabs>
        <w:rPr>
          <w:rFonts w:ascii="Calibri" w:hAnsi="Calibri"/>
          <w:b/>
          <w:sz w:val="24"/>
        </w:rPr>
      </w:pPr>
    </w:p>
    <w:p w14:paraId="2D1B90B8" w14:textId="1F46497D" w:rsidR="00E0056B" w:rsidRPr="00876370" w:rsidRDefault="00876370" w:rsidP="00876370">
      <w:pPr>
        <w:pStyle w:val="ListParagraph"/>
        <w:numPr>
          <w:ilvl w:val="0"/>
          <w:numId w:val="8"/>
        </w:numPr>
        <w:tabs>
          <w:tab w:val="left" w:pos="4149"/>
        </w:tabs>
        <w:rPr>
          <w:rFonts w:ascii="Calibri" w:hAnsi="Calibri"/>
          <w:sz w:val="24"/>
        </w:rPr>
      </w:pPr>
      <w:r w:rsidRPr="00876370">
        <w:rPr>
          <w:rFonts w:ascii="Calibri" w:hAnsi="Calibri"/>
          <w:sz w:val="24"/>
        </w:rPr>
        <w:t>Explain the terms perpendicular bisector and angle bisector to someone who is not in our class. Start by explaining the word bisector.</w:t>
      </w:r>
      <w:r w:rsidR="008B6DB2">
        <w:rPr>
          <w:rFonts w:ascii="Calibri" w:hAnsi="Calibri"/>
          <w:sz w:val="24"/>
        </w:rPr>
        <w:t xml:space="preserve">  Use the constructions to illustrate your examples.</w:t>
      </w:r>
    </w:p>
    <w:p w14:paraId="2B342AA1" w14:textId="77777777" w:rsidR="00876370" w:rsidRPr="00876370" w:rsidRDefault="00876370" w:rsidP="00876370">
      <w:pPr>
        <w:tabs>
          <w:tab w:val="left" w:pos="4149"/>
        </w:tabs>
        <w:rPr>
          <w:rFonts w:ascii="Calibri" w:hAnsi="Calibri"/>
          <w:sz w:val="24"/>
        </w:rPr>
      </w:pPr>
    </w:p>
    <w:p w14:paraId="5EBDEE7F" w14:textId="4D483455" w:rsidR="00876370" w:rsidRPr="00876370" w:rsidRDefault="008B6DB2" w:rsidP="00876370">
      <w:pPr>
        <w:pStyle w:val="ListParagraph"/>
        <w:numPr>
          <w:ilvl w:val="0"/>
          <w:numId w:val="8"/>
        </w:num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Complete a large version of the equilateral triangle construction and highlight the equilateral triangle. Then, add in any additional segments that are the same length. Explain why they are the same length.</w:t>
      </w:r>
    </w:p>
    <w:p w14:paraId="20963D63" w14:textId="77777777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3C57FB70" w14:textId="77777777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73682AE7" w14:textId="77777777" w:rsid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</w:p>
    <w:p w14:paraId="7E42DB8C" w14:textId="65ED7EF8" w:rsidR="00E0056B" w:rsidRPr="00E0056B" w:rsidRDefault="00E0056B" w:rsidP="00E0056B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32CECB3" wp14:editId="4D816B7D">
            <wp:extent cx="3479165" cy="554863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165" cy="554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056B" w:rsidRPr="00E0056B" w:rsidSect="000330FE">
      <w:headerReference w:type="default" r:id="rId9"/>
      <w:footerReference w:type="default" r:id="rId10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7CD3"/>
    <w:multiLevelType w:val="hybridMultilevel"/>
    <w:tmpl w:val="43161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A2E40"/>
    <w:multiLevelType w:val="hybridMultilevel"/>
    <w:tmpl w:val="E94CA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76370"/>
    <w:rsid w:val="008A704A"/>
    <w:rsid w:val="008B6DB2"/>
    <w:rsid w:val="008C1E94"/>
    <w:rsid w:val="008C3662"/>
    <w:rsid w:val="008D6E4B"/>
    <w:rsid w:val="00912272"/>
    <w:rsid w:val="00977C34"/>
    <w:rsid w:val="00997289"/>
    <w:rsid w:val="009B6585"/>
    <w:rsid w:val="009E0CD6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472C6"/>
    <w:rsid w:val="00CD6289"/>
    <w:rsid w:val="00D4545C"/>
    <w:rsid w:val="00D46FB3"/>
    <w:rsid w:val="00D5320E"/>
    <w:rsid w:val="00DC4A1E"/>
    <w:rsid w:val="00DC508B"/>
    <w:rsid w:val="00DE51D6"/>
    <w:rsid w:val="00E0056B"/>
    <w:rsid w:val="00E24679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264</Words>
  <Characters>1510</Characters>
  <Application>Microsoft Macintosh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8</cp:revision>
  <cp:lastPrinted>2016-09-09T12:33:00Z</cp:lastPrinted>
  <dcterms:created xsi:type="dcterms:W3CDTF">2016-09-09T11:58:00Z</dcterms:created>
  <dcterms:modified xsi:type="dcterms:W3CDTF">2016-09-09T12:37:00Z</dcterms:modified>
</cp:coreProperties>
</file>